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FFEE6" w14:textId="77777777" w:rsidR="00980EB6" w:rsidRDefault="00980EB6" w:rsidP="00980EB6">
      <w:r w:rsidRPr="00980EB6">
        <w:t>供应链的概念尚未形成统一的定义，我国被界定为“网络链结构，包括在生产和分销过程中向最终用户提供产品和服务”。 供应链是一个大型的商品生产过程，分为不同企业合作的零部件，我认为企业合作制造是互惠互利的。</w:t>
      </w:r>
    </w:p>
    <w:p w14:paraId="4707FB99" w14:textId="5AA1D97F" w:rsidR="00980EB6" w:rsidRDefault="00980EB6" w:rsidP="00980EB6">
      <w:r w:rsidRPr="00980EB6">
        <w:t>供应链管理在复杂性和动态性方面对市场需求非常敏感，不仅要及时、快速地调整市场需求的变化，还要提前规划，预测市场趋势，应对潜在的市场形势。 供应链之间的产品运输和分销与物流非常相似，但在实践中，物流管理和供应链管理之间存在着内在差异。 物流管理致力于以最低的成本生产最优质的物流服务，供应链管理注重提高客户价值和客户满意度，赢得整个供应链的竞争优势。 因此，物流管理是供应链管理的子集或子系统，是供应链管理的核心内容，对做好物流管理、提高供应链竞争力具有重要作用。</w:t>
      </w:r>
    </w:p>
    <w:p w14:paraId="63973763" w14:textId="35E293CD" w:rsidR="00E25FD7" w:rsidRDefault="00980EB6" w:rsidP="00980EB6">
      <w:r w:rsidRPr="00980EB6">
        <w:t>供应链管理是我国企业和市场面临的一个挑战，我国注重深化供给侧改革，通过拥有强大的供应链，实现企业的长期稳定发展，为市场提供稳定的产出，最大限度降低福特汽车制造厂等产品成本。 生产的羊毛用于制造汽车坐垫。 福特完美地定位了下游产业，而繁琐而复杂的汽车制造几乎完全是垄断的，他的利润对通用汽车等其他汽车制造商来说是遥不可及的。 然而，在目前激烈的市场竞争下，福特采用了垂直整合模式，不再适用，他需要的投资额巨大，行业竞争压力的复杂性来自四面八方，如果没有强大的资本实力，就很难控制局面。</w:t>
      </w:r>
      <w:r w:rsidR="00D628AA">
        <w:rPr>
          <w:rFonts w:hint="eastAsia"/>
          <w:szCs w:val="21"/>
          <w:lang w:eastAsia="zh-Hans"/>
        </w:rPr>
        <w:t>福特公司采用的纵向一体化模式已经不再适用</w:t>
      </w:r>
      <w:r w:rsidR="00D628AA">
        <w:rPr>
          <w:szCs w:val="21"/>
          <w:lang w:eastAsia="zh-Hans"/>
        </w:rPr>
        <w:t>，</w:t>
      </w:r>
      <w:r w:rsidR="00D628AA">
        <w:rPr>
          <w:rFonts w:hint="eastAsia"/>
          <w:szCs w:val="21"/>
          <w:lang w:eastAsia="zh-Hans"/>
        </w:rPr>
        <w:t>他所需要的投资金额巨大</w:t>
      </w:r>
      <w:r w:rsidR="00D628AA">
        <w:rPr>
          <w:szCs w:val="21"/>
          <w:lang w:eastAsia="zh-Hans"/>
        </w:rPr>
        <w:t>，</w:t>
      </w:r>
      <w:r w:rsidR="00D628AA">
        <w:rPr>
          <w:rFonts w:hint="eastAsia"/>
          <w:szCs w:val="21"/>
          <w:lang w:eastAsia="zh-Hans"/>
        </w:rPr>
        <w:t>涉及产业繁杂竞争压力来自各方面</w:t>
      </w:r>
      <w:r w:rsidR="00D628AA">
        <w:rPr>
          <w:szCs w:val="21"/>
          <w:lang w:eastAsia="zh-Hans"/>
        </w:rPr>
        <w:t>，</w:t>
      </w:r>
      <w:r w:rsidR="00D628AA">
        <w:rPr>
          <w:rFonts w:hint="eastAsia"/>
          <w:szCs w:val="21"/>
          <w:lang w:eastAsia="zh-Hans"/>
        </w:rPr>
        <w:t>没有强大的资金实力很难控制住局面</w:t>
      </w:r>
      <w:r w:rsidR="00D628AA">
        <w:rPr>
          <w:szCs w:val="21"/>
          <w:lang w:eastAsia="zh-Hans"/>
        </w:rPr>
        <w:t>。</w:t>
      </w:r>
      <w:r w:rsidR="00D628AA">
        <w:rPr>
          <w:rFonts w:hint="eastAsia"/>
          <w:szCs w:val="21"/>
          <w:lang w:eastAsia="zh-Hans"/>
        </w:rPr>
        <w:t>现在流行的是供应链全球化</w:t>
      </w:r>
      <w:r w:rsidR="00D628AA">
        <w:rPr>
          <w:szCs w:val="21"/>
          <w:lang w:eastAsia="zh-Hans"/>
        </w:rPr>
        <w:t>，</w:t>
      </w:r>
      <w:r w:rsidR="00D628AA">
        <w:rPr>
          <w:rFonts w:hint="eastAsia"/>
          <w:szCs w:val="21"/>
          <w:lang w:eastAsia="zh-Hans"/>
        </w:rPr>
        <w:t>供应链敏捷化以及供应链绿色化</w:t>
      </w:r>
      <w:r w:rsidR="00D628AA">
        <w:rPr>
          <w:szCs w:val="21"/>
          <w:lang w:eastAsia="zh-Hans"/>
        </w:rPr>
        <w:t>。</w:t>
      </w:r>
      <w:r w:rsidRPr="00980EB6">
        <w:t xml:space="preserve"> 目前，供应链全球化、供应链敏捷性和供应链绿色化越来越受欢迎。在竞争压力大的市场中，供应</w:t>
      </w:r>
      <w:proofErr w:type="gramStart"/>
      <w:r w:rsidRPr="00980EB6">
        <w:t>链创新</w:t>
      </w:r>
      <w:proofErr w:type="gramEnd"/>
      <w:r w:rsidRPr="00980EB6">
        <w:t>只要抓住经济全球化的机遇，自己的供应链就能快速、快速地反映市场需求，进行绿色生产，能够应对当前的环境主题，这种供应</w:t>
      </w:r>
      <w:proofErr w:type="gramStart"/>
      <w:r w:rsidRPr="00980EB6">
        <w:t>链模式</w:t>
      </w:r>
      <w:proofErr w:type="gramEnd"/>
      <w:r w:rsidRPr="00980EB6">
        <w:t>应该是目前最受欢迎、最迫切的需要。</w:t>
      </w:r>
    </w:p>
    <w:sectPr w:rsidR="00E25F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F86DB" w14:textId="77777777" w:rsidR="00DF79C1" w:rsidRDefault="00DF79C1" w:rsidP="00980EB6">
      <w:r>
        <w:separator/>
      </w:r>
    </w:p>
  </w:endnote>
  <w:endnote w:type="continuationSeparator" w:id="0">
    <w:p w14:paraId="4C5FFEAC" w14:textId="77777777" w:rsidR="00DF79C1" w:rsidRDefault="00DF79C1" w:rsidP="00980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DengXian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CC33F" w14:textId="77777777" w:rsidR="00DF79C1" w:rsidRDefault="00DF79C1" w:rsidP="00980EB6">
      <w:r>
        <w:separator/>
      </w:r>
    </w:p>
  </w:footnote>
  <w:footnote w:type="continuationSeparator" w:id="0">
    <w:p w14:paraId="02CBF6C8" w14:textId="77777777" w:rsidR="00DF79C1" w:rsidRDefault="00DF79C1" w:rsidP="00980E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13A"/>
    <w:rsid w:val="0034713A"/>
    <w:rsid w:val="00980EB6"/>
    <w:rsid w:val="00A269FB"/>
    <w:rsid w:val="00B920DC"/>
    <w:rsid w:val="00D628AA"/>
    <w:rsid w:val="00DF79C1"/>
    <w:rsid w:val="00E25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F8EAB6"/>
  <w15:chartTrackingRefBased/>
  <w15:docId w15:val="{FFEE0B13-8120-426D-9DD5-F4360E718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0E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80EB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80E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80EB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2441061344@qq.com</dc:creator>
  <cp:keywords/>
  <dc:description/>
  <cp:lastModifiedBy>2441061344@qq.com</cp:lastModifiedBy>
  <cp:revision>3</cp:revision>
  <dcterms:created xsi:type="dcterms:W3CDTF">2022-12-05T13:47:00Z</dcterms:created>
  <dcterms:modified xsi:type="dcterms:W3CDTF">2022-12-05T13:49:00Z</dcterms:modified>
</cp:coreProperties>
</file>